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1" w:lineRule="atLeast"/>
        <w:ind w:firstLine="420" w:firstLineChars="200"/>
        <w:jc w:val="center"/>
      </w:pPr>
      <w:r>
        <w:drawing>
          <wp:inline distT="0" distB="0" distL="114300" distR="114300">
            <wp:extent cx="1892935" cy="307975"/>
            <wp:effectExtent l="0" t="0" r="12065" b="15875"/>
            <wp:docPr id="2" name="图片 1" descr="说明: id:21474970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说明: id:2147497062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92935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1" w:lineRule="atLeast"/>
        <w:jc w:val="center"/>
      </w:pPr>
      <w:r>
        <w:drawing>
          <wp:inline distT="0" distB="0" distL="114300" distR="114300">
            <wp:extent cx="2164080" cy="255905"/>
            <wp:effectExtent l="0" t="0" r="7620" b="10795"/>
            <wp:docPr id="12" name="图片 2" descr="说明: id:21474970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 descr="说明: id:2147497069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640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31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3" name="图片 3" descr="说明: id:21474970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说明: id:2147497085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1" w:lineRule="exact"/>
        <w:ind w:firstLine="420" w:firstLineChars="200"/>
      </w:pPr>
      <w:r>
        <w:rPr>
          <w:rFonts w:hint="eastAsia"/>
          <w:color w:val="FF00FF"/>
        </w:rPr>
        <w:t xml:space="preserve"> 有趣的测量。</w:t>
      </w:r>
      <w:r>
        <w:rPr>
          <w:rFonts w:ascii="方正书宋_GBK" w:hAnsi="方正书宋_GBK"/>
          <w:color w:val="FF00FF"/>
        </w:rPr>
        <w:t>(</w:t>
      </w:r>
      <w:r>
        <w:rPr>
          <w:rFonts w:hint="eastAsia"/>
          <w:color w:val="FF00FF"/>
        </w:rPr>
        <w:t>教材第</w:t>
      </w:r>
      <w:r>
        <w:rPr>
          <w:color w:val="FF00FF"/>
        </w:rPr>
        <w:t>46</w:t>
      </w:r>
      <w:r>
        <w:rPr>
          <w:rFonts w:hint="eastAsia"/>
          <w:color w:val="FF00FF"/>
        </w:rPr>
        <w:t>、</w:t>
      </w:r>
      <w:r>
        <w:rPr>
          <w:color w:val="FF00FF"/>
        </w:rPr>
        <w:t>47</w:t>
      </w:r>
      <w:r>
        <w:rPr>
          <w:rFonts w:hint="eastAsia"/>
          <w:color w:val="FF00FF"/>
        </w:rPr>
        <w:t>页</w:t>
      </w:r>
      <w:r>
        <w:rPr>
          <w:rFonts w:ascii="方正书宋_GBK" w:hAnsi="方正书宋_GBK"/>
          <w:color w:val="FF00FF"/>
        </w:rPr>
        <w:t>)</w:t>
      </w:r>
    </w:p>
    <w:p>
      <w:pPr>
        <w:pStyle w:val="4"/>
        <w:spacing w:line="331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4" name="图片 4" descr="说明: id:21474971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说明: id:2147497101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1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结合具体活动情境</w:t>
      </w:r>
      <w:r>
        <w:rPr>
          <w:rFonts w:ascii="方正书宋_GBK" w:hAnsi="方正书宋_GBK"/>
        </w:rPr>
        <w:t>,</w:t>
      </w:r>
      <w:r>
        <w:rPr>
          <w:rFonts w:hint="eastAsia"/>
        </w:rPr>
        <w:t>经历测量石块体积的过程</w:t>
      </w:r>
      <w:r>
        <w:rPr>
          <w:rFonts w:ascii="方正书宋_GBK" w:hAnsi="方正书宋_GBK"/>
        </w:rPr>
        <w:t>,</w:t>
      </w:r>
      <w:r>
        <w:rPr>
          <w:rFonts w:hint="eastAsia"/>
        </w:rPr>
        <w:t>探索不规则物体体积的测量方法。在实践与探究的过程中</w:t>
      </w:r>
      <w:r>
        <w:rPr>
          <w:rFonts w:ascii="方正书宋_GBK" w:hAnsi="方正书宋_GBK"/>
        </w:rPr>
        <w:t>,</w:t>
      </w:r>
      <w:r>
        <w:rPr>
          <w:rFonts w:hint="eastAsia"/>
        </w:rPr>
        <w:t>尝试用不同方法解决问题。</w:t>
      </w:r>
    </w:p>
    <w:p>
      <w:pPr>
        <w:spacing w:line="301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经历探究测量不规则物体体积方法的过程</w:t>
      </w:r>
      <w:r>
        <w:rPr>
          <w:rFonts w:ascii="方正书宋_GBK" w:hAnsi="方正书宋_GBK"/>
        </w:rPr>
        <w:t>,</w:t>
      </w:r>
      <w:r>
        <w:rPr>
          <w:rFonts w:hint="eastAsia"/>
        </w:rPr>
        <w:t>体验“等积变形”的转化过程。获得综合运用所学知识测量不规则物体体积的活动经验和具体方法</w:t>
      </w:r>
      <w:r>
        <w:rPr>
          <w:rFonts w:ascii="方正书宋_GBK" w:hAnsi="方正书宋_GBK"/>
        </w:rPr>
        <w:t>,</w:t>
      </w:r>
      <w:r>
        <w:rPr>
          <w:rFonts w:hint="eastAsia"/>
        </w:rPr>
        <w:t>培养小组合作精神和解决问题的能力。</w:t>
      </w:r>
    </w:p>
    <w:p>
      <w:pPr>
        <w:pStyle w:val="4"/>
        <w:spacing w:line="331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6" name="图片 5" descr="说明: id:21474971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说明: id:2147497117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1" w:lineRule="exact"/>
        <w:ind w:firstLine="420" w:firstLineChars="200"/>
      </w:pPr>
      <w:r>
        <w:rPr>
          <w:rFonts w:hint="eastAsia"/>
        </w:rPr>
        <w:t>重点</w:t>
      </w:r>
      <w:r>
        <w:rPr>
          <w:rFonts w:ascii="方正书宋_GBK" w:hAnsi="方正书宋_GBK"/>
        </w:rPr>
        <w:t>:</w:t>
      </w:r>
      <w:r>
        <w:rPr>
          <w:rFonts w:hint="eastAsia"/>
        </w:rPr>
        <w:t>探索不规则物体体积的测量方法。</w:t>
      </w:r>
    </w:p>
    <w:p>
      <w:pPr>
        <w:spacing w:line="301" w:lineRule="exact"/>
        <w:ind w:firstLine="420" w:firstLineChars="200"/>
      </w:pPr>
      <w:r>
        <w:rPr>
          <w:rFonts w:hint="eastAsia"/>
        </w:rPr>
        <w:t>难点</w:t>
      </w:r>
      <w:r>
        <w:rPr>
          <w:rFonts w:ascii="方正书宋_GBK" w:hAnsi="方正书宋_GBK"/>
        </w:rPr>
        <w:t>:</w:t>
      </w:r>
      <w:r>
        <w:rPr>
          <w:rFonts w:hint="eastAsia"/>
        </w:rPr>
        <w:t>测量较大和较小物体的体积。</w:t>
      </w:r>
    </w:p>
    <w:p>
      <w:pPr>
        <w:pStyle w:val="4"/>
        <w:spacing w:line="331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0" name="图片 6" descr="说明: id:21474971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 descr="说明: id:2147497133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1" w:lineRule="exact"/>
        <w:ind w:firstLine="420" w:firstLineChars="200"/>
      </w:pPr>
      <w:r>
        <w:rPr>
          <w:rFonts w:hint="eastAsia"/>
        </w:rPr>
        <w:t>量杯、水槽、水、不规则石头。</w:t>
      </w:r>
    </w:p>
    <w:p>
      <w:pPr>
        <w:spacing w:line="301" w:lineRule="atLeast"/>
      </w:pPr>
      <w:r>
        <w:drawing>
          <wp:inline distT="0" distB="0" distL="114300" distR="114300">
            <wp:extent cx="5586730" cy="146050"/>
            <wp:effectExtent l="0" t="0" r="13970" b="6350"/>
            <wp:docPr id="1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86730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31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5" name="图片 8" descr="说明: id:21474971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" descr="说明: id:2147497149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76" w:lineRule="atLeast"/>
        <w:ind w:firstLine="480" w:firstLineChars="200"/>
      </w:pPr>
      <w:r>
        <w:rPr>
          <w:color w:val="FF00FF"/>
          <w:sz w:val="24"/>
        </w:rPr>
        <w:drawing>
          <wp:inline distT="0" distB="0" distL="114300" distR="114300">
            <wp:extent cx="2069465" cy="203835"/>
            <wp:effectExtent l="0" t="0" r="6985" b="5715"/>
            <wp:docPr id="7" name="图片 9" descr="说明: id:21474971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9" descr="说明: id:2147497165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69465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46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谁来说说长方体和正方体的体积是怎样计算的</w:t>
      </w:r>
      <w:r>
        <w:rPr>
          <w:rFonts w:ascii="方正书宋_GBK" w:hAnsi="方正书宋_GBK"/>
        </w:rPr>
        <w:t>?</w:t>
      </w:r>
    </w:p>
    <w:p>
      <w:pPr>
        <w:spacing w:line="346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底面积</w:t>
      </w:r>
      <w:r>
        <w:rPr>
          <w:i/>
        </w:rPr>
        <w:t>×</w:t>
      </w:r>
      <w:r>
        <w:rPr>
          <w:rFonts w:hint="eastAsia"/>
        </w:rPr>
        <w:t>高。</w:t>
      </w:r>
    </w:p>
    <w:p>
      <w:pPr>
        <w:spacing w:line="346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在我们的周围还有许多的物体并不是正方体或长方体</w:t>
      </w:r>
      <w:r>
        <w:rPr>
          <w:rFonts w:ascii="方正书宋_GBK" w:hAnsi="方正书宋_GBK"/>
        </w:rPr>
        <w:t>,</w:t>
      </w:r>
      <w:r>
        <w:rPr>
          <w:rFonts w:hint="eastAsia"/>
        </w:rPr>
        <w:t>比如苹果、乒乓球、鸡蛋等等。那像这样的物体还能直接用公式计算出它们的体积吗</w:t>
      </w:r>
      <w:r>
        <w:rPr>
          <w:rFonts w:ascii="方正书宋_GBK" w:hAnsi="方正书宋_GBK"/>
        </w:rPr>
        <w:t>?</w:t>
      </w:r>
      <w:r>
        <w:rPr>
          <w:rFonts w:hint="eastAsia"/>
        </w:rPr>
        <w:t>那怎么办呢</w:t>
      </w:r>
      <w:r>
        <w:rPr>
          <w:rFonts w:ascii="方正书宋_GBK" w:hAnsi="方正书宋_GBK"/>
        </w:rPr>
        <w:t>?</w:t>
      </w:r>
    </w:p>
    <w:p>
      <w:pPr>
        <w:pStyle w:val="5"/>
        <w:spacing w:line="376" w:lineRule="atLeast"/>
        <w:ind w:firstLine="480" w:firstLineChars="200"/>
      </w:pP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11" name="图片 10" descr="说明: id:21474971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 descr="说明: id:2147497181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46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测量石块的体积。</w:t>
      </w:r>
    </w:p>
    <w:p>
      <w:pPr>
        <w:spacing w:line="346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出示不规则的石块</w:t>
      </w:r>
      <w:r>
        <w:rPr>
          <w:rFonts w:ascii="方正书宋_GBK" w:hAnsi="方正书宋_GBK"/>
        </w:rPr>
        <w:t>,</w:t>
      </w:r>
      <w:r>
        <w:rPr>
          <w:rFonts w:hint="eastAsia"/>
        </w:rPr>
        <w:t>我们要想知道它的体积怎么办呢</w:t>
      </w:r>
      <w:r>
        <w:rPr>
          <w:rFonts w:ascii="方正书宋_GBK" w:hAnsi="方正书宋_GBK"/>
        </w:rPr>
        <w:t>?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课件出示教材第</w:t>
      </w:r>
      <w:r>
        <w:t>46</w:t>
      </w:r>
      <w:r>
        <w:rPr>
          <w:rFonts w:hint="eastAsia" w:eastAsia="方正楷体_GBK"/>
        </w:rPr>
        <w:t>页淘气的测量方法</w:t>
      </w:r>
      <w:r>
        <w:rPr>
          <w:rFonts w:ascii="方正楷体_GBK" w:hAnsi="方正楷体_GBK"/>
        </w:rPr>
        <w:t>)</w:t>
      </w:r>
      <w:r>
        <w:rPr>
          <w:rFonts w:hint="eastAsia"/>
        </w:rPr>
        <w:t>我们先来看看淘气是怎么做的</w:t>
      </w:r>
      <w:r>
        <w:rPr>
          <w:rFonts w:ascii="方正书宋_GBK" w:hAnsi="方正书宋_GBK"/>
        </w:rPr>
        <w:t>,</w:t>
      </w:r>
      <w:r>
        <w:rPr>
          <w:rFonts w:hint="eastAsia"/>
        </w:rPr>
        <w:t>谁来说说淘气的实验过程。</w:t>
      </w:r>
    </w:p>
    <w:p>
      <w:pPr>
        <w:spacing w:line="346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首先在长方体水槽里放上合适的水</w:t>
      </w:r>
      <w:r>
        <w:rPr>
          <w:rFonts w:ascii="方正书宋_GBK" w:hAnsi="方正书宋_GBK"/>
        </w:rPr>
        <w:t>,</w:t>
      </w:r>
      <w:r>
        <w:rPr>
          <w:rFonts w:hint="eastAsia"/>
        </w:rPr>
        <w:t>测量出长方体水槽的长和宽</w:t>
      </w:r>
      <w:r>
        <w:rPr>
          <w:rFonts w:ascii="方正书宋_GBK" w:hAnsi="方正书宋_GBK"/>
        </w:rPr>
        <w:t>,</w:t>
      </w:r>
      <w:r>
        <w:rPr>
          <w:rFonts w:hint="eastAsia"/>
        </w:rPr>
        <w:t>还有水面的高度。然后把石块放入长方体水槽里。水面会上升</w:t>
      </w:r>
      <w:r>
        <w:rPr>
          <w:rFonts w:ascii="方正书宋_GBK" w:hAnsi="方正书宋_GBK"/>
        </w:rPr>
        <w:t>,</w:t>
      </w:r>
      <w:r>
        <w:rPr>
          <w:rFonts w:hint="eastAsia"/>
        </w:rPr>
        <w:t>测量出水面的高度。计算出水和石块的体积</w:t>
      </w:r>
      <w:r>
        <w:rPr>
          <w:rFonts w:ascii="方正书宋_GBK" w:hAnsi="方正书宋_GBK"/>
        </w:rPr>
        <w:t>,</w:t>
      </w:r>
      <w:r>
        <w:rPr>
          <w:rFonts w:hint="eastAsia"/>
        </w:rPr>
        <w:t>再减去水的体积</w:t>
      </w:r>
      <w:r>
        <w:rPr>
          <w:rFonts w:ascii="方正书宋_GBK" w:hAnsi="方正书宋_GBK"/>
        </w:rPr>
        <w:t>,</w:t>
      </w:r>
      <w:r>
        <w:rPr>
          <w:rFonts w:hint="eastAsia"/>
        </w:rPr>
        <w:t>就是石块的体积了</w:t>
      </w:r>
      <w:r>
        <w:rPr>
          <w:rFonts w:ascii="方正书宋_GBK" w:hAnsi="方正书宋_GBK"/>
        </w:rPr>
        <w:t>,</w:t>
      </w:r>
      <w:r>
        <w:rPr>
          <w:rFonts w:hint="eastAsia"/>
        </w:rPr>
        <w:t>即水面上升的体积就是石块的体积。</w:t>
      </w:r>
    </w:p>
    <w:p>
      <w:pPr>
        <w:spacing w:line="346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说得很好</w:t>
      </w:r>
      <w:r>
        <w:rPr>
          <w:rFonts w:ascii="方正书宋_GBK" w:hAnsi="方正书宋_GBK"/>
        </w:rPr>
        <w:t>,</w:t>
      </w:r>
      <w:r>
        <w:rPr>
          <w:rFonts w:hint="eastAsia"/>
        </w:rPr>
        <w:t>那么我们也按照这个步骤来测出石块的体积吧。</w:t>
      </w:r>
    </w:p>
    <w:p>
      <w:pPr>
        <w:spacing w:line="346" w:lineRule="exact"/>
        <w:ind w:firstLine="420" w:firstLineChars="200"/>
      </w:pPr>
      <w:r>
        <w:rPr>
          <w:rFonts w:hint="eastAsia"/>
        </w:rPr>
        <w:t>学生以组为单位测量</w:t>
      </w:r>
      <w:r>
        <w:rPr>
          <w:rFonts w:ascii="方正书宋_GBK" w:hAnsi="方正书宋_GBK"/>
        </w:rPr>
        <w:t>,</w:t>
      </w:r>
      <w:r>
        <w:rPr>
          <w:rFonts w:hint="eastAsia"/>
        </w:rPr>
        <w:t>汇报测量结果。</w:t>
      </w:r>
    </w:p>
    <w:p>
      <w:pPr>
        <w:spacing w:line="346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同学之间交流一下</w:t>
      </w:r>
      <w:r>
        <w:rPr>
          <w:rFonts w:ascii="方正书宋_GBK" w:hAnsi="方正书宋_GBK"/>
        </w:rPr>
        <w:t>,</w:t>
      </w:r>
      <w:r>
        <w:rPr>
          <w:rFonts w:hint="eastAsia"/>
        </w:rPr>
        <w:t>说一说</w:t>
      </w:r>
      <w:r>
        <w:rPr>
          <w:rFonts w:ascii="方正书宋_GBK" w:hAnsi="方正书宋_GBK"/>
        </w:rPr>
        <w:t>,</w:t>
      </w:r>
      <w:r>
        <w:rPr>
          <w:rFonts w:hint="eastAsia"/>
        </w:rPr>
        <w:t>在测量时应注意什么</w:t>
      </w:r>
      <w:r>
        <w:rPr>
          <w:rFonts w:ascii="方正书宋_GBK" w:hAnsi="方正书宋_GBK"/>
        </w:rPr>
        <w:t>?</w:t>
      </w:r>
    </w:p>
    <w:p>
      <w:pPr>
        <w:spacing w:line="346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我们一开始在水槽里放的水少了</w:t>
      </w:r>
      <w:r>
        <w:rPr>
          <w:rFonts w:ascii="方正书宋_GBK" w:hAnsi="方正书宋_GBK"/>
        </w:rPr>
        <w:t>,</w:t>
      </w:r>
      <w:r>
        <w:rPr>
          <w:rFonts w:hint="eastAsia"/>
        </w:rPr>
        <w:t>石块没有完全浸没在水中</w:t>
      </w:r>
      <w:r>
        <w:rPr>
          <w:rFonts w:ascii="方正书宋_GBK" w:hAnsi="方正书宋_GBK"/>
        </w:rPr>
        <w:t>,</w:t>
      </w:r>
      <w:r>
        <w:rPr>
          <w:rFonts w:hint="eastAsia"/>
        </w:rPr>
        <w:t>所以第一次我们测量失败</w:t>
      </w:r>
      <w:r>
        <w:rPr>
          <w:rFonts w:ascii="方正书宋_GBK" w:hAnsi="方正书宋_GBK"/>
        </w:rPr>
        <w:t>,</w:t>
      </w:r>
      <w:r>
        <w:rPr>
          <w:rFonts w:hint="eastAsia"/>
        </w:rPr>
        <w:t>我觉得在测量时要注意</w:t>
      </w:r>
      <w:r>
        <w:rPr>
          <w:rFonts w:ascii="方正书宋_GBK" w:hAnsi="方正书宋_GBK"/>
        </w:rPr>
        <w:t>,</w:t>
      </w:r>
      <w:r>
        <w:rPr>
          <w:rFonts w:hint="eastAsia"/>
        </w:rPr>
        <w:t>水槽里的水要适量。</w:t>
      </w:r>
    </w:p>
    <w:p>
      <w:pPr>
        <w:spacing w:line="346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为什么要把石块完全浸没在水中</w:t>
      </w:r>
      <w:r>
        <w:rPr>
          <w:rFonts w:ascii="方正书宋_GBK" w:hAnsi="方正书宋_GBK"/>
        </w:rPr>
        <w:t>?</w:t>
      </w:r>
      <w:r>
        <w:rPr>
          <w:rFonts w:hint="eastAsia"/>
        </w:rPr>
        <w:t>只浸没一部分行不行</w:t>
      </w:r>
      <w:r>
        <w:rPr>
          <w:rFonts w:ascii="方正书宋_GBK" w:hAnsi="方正书宋_GBK"/>
        </w:rPr>
        <w:t>?</w:t>
      </w:r>
    </w:p>
    <w:p>
      <w:pPr>
        <w:spacing w:line="346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不行</w:t>
      </w:r>
      <w:r>
        <w:rPr>
          <w:rFonts w:ascii="方正书宋_GBK" w:hAnsi="方正书宋_GBK"/>
        </w:rPr>
        <w:t>,</w:t>
      </w:r>
      <w:r>
        <w:rPr>
          <w:rFonts w:hint="eastAsia"/>
        </w:rPr>
        <w:t>因为露出来的部分的体积就测量不了了。</w:t>
      </w:r>
    </w:p>
    <w:p>
      <w:pPr>
        <w:spacing w:line="346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能不能用一个等式把你们组测量的结果表示出来呢</w:t>
      </w:r>
      <w:r>
        <w:rPr>
          <w:rFonts w:ascii="方正书宋_GBK" w:hAnsi="方正书宋_GBK"/>
        </w:rPr>
        <w:t>?(</w:t>
      </w:r>
      <w:r>
        <w:rPr>
          <w:i/>
        </w:rPr>
        <w:t>V</w:t>
      </w:r>
      <w:r>
        <w:rPr>
          <w:rFonts w:hint="eastAsia" w:eastAsia="方正楷体_GBK"/>
          <w:vertAlign w:val="subscript"/>
        </w:rPr>
        <w:t>物体</w:t>
      </w:r>
      <w:r>
        <w:rPr>
          <w:i/>
        </w:rPr>
        <w:t>=V</w:t>
      </w:r>
      <w:r>
        <w:rPr>
          <w:rFonts w:hint="eastAsia" w:eastAsia="方正楷体_GBK"/>
          <w:vertAlign w:val="subscript"/>
        </w:rPr>
        <w:t>水上升</w:t>
      </w:r>
      <w:r>
        <w:rPr>
          <w:rFonts w:ascii="方正书宋_GBK" w:hAnsi="方正书宋_GBK"/>
        </w:rPr>
        <w:t>)</w:t>
      </w:r>
    </w:p>
    <w:p>
      <w:pPr>
        <w:spacing w:line="346" w:lineRule="exact"/>
        <w:ind w:firstLine="420" w:firstLineChars="200"/>
      </w:pPr>
      <w:r>
        <w:rPr>
          <w:rFonts w:hint="eastAsia" w:eastAsia="方正楷体_GBK"/>
        </w:rPr>
        <w:t>【设计意图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让学生经历测量不规则物体体积方法的过程</w:t>
      </w:r>
      <w:r>
        <w:rPr>
          <w:rFonts w:ascii="方正楷体_GBK" w:hAnsi="方正楷体_GBK"/>
        </w:rPr>
        <w:t>,</w:t>
      </w:r>
      <w:r>
        <w:rPr>
          <w:rFonts w:hint="eastAsia" w:eastAsia="方正楷体_GBK"/>
        </w:rPr>
        <w:t>体验“等积变形”的转化过程。获得测量不规则物体体积的方法】</w:t>
      </w:r>
    </w:p>
    <w:p>
      <w:pPr>
        <w:spacing w:line="346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用另一种方法来测量石块的体积。</w:t>
      </w:r>
    </w:p>
    <w:p>
      <w:pPr>
        <w:spacing w:line="346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出示教材第</w:t>
      </w:r>
      <w:r>
        <w:t>46</w:t>
      </w:r>
      <w:r>
        <w:rPr>
          <w:rFonts w:hint="eastAsia"/>
        </w:rPr>
        <w:t>页第二种测量石块体积的情景图。</w:t>
      </w:r>
    </w:p>
    <w:p>
      <w:pPr>
        <w:spacing w:line="346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谁来按照图上的步骤说说是怎样得到石块的体积的</w:t>
      </w:r>
      <w:r>
        <w:rPr>
          <w:rFonts w:ascii="方正书宋_GBK" w:hAnsi="方正书宋_GBK"/>
        </w:rPr>
        <w:t>?</w:t>
      </w:r>
    </w:p>
    <w:p>
      <w:pPr>
        <w:spacing w:line="346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把量杯里倒满水</w:t>
      </w:r>
      <w:r>
        <w:rPr>
          <w:rFonts w:ascii="方正书宋_GBK" w:hAnsi="方正书宋_GBK"/>
        </w:rPr>
        <w:t>,</w:t>
      </w:r>
      <w:r>
        <w:rPr>
          <w:rFonts w:hint="eastAsia"/>
        </w:rPr>
        <w:t>放在水槽里</w:t>
      </w:r>
      <w:r>
        <w:rPr>
          <w:rFonts w:ascii="方正书宋_GBK" w:hAnsi="方正书宋_GBK"/>
        </w:rPr>
        <w:t>,</w:t>
      </w:r>
      <w:r>
        <w:rPr>
          <w:rFonts w:hint="eastAsia"/>
        </w:rPr>
        <w:t>然后把石块放入盛满水的量杯里</w:t>
      </w:r>
      <w:r>
        <w:rPr>
          <w:rFonts w:ascii="方正书宋_GBK" w:hAnsi="方正书宋_GBK"/>
        </w:rPr>
        <w:t>,</w:t>
      </w:r>
      <w:r>
        <w:rPr>
          <w:rFonts w:hint="eastAsia"/>
        </w:rPr>
        <w:t>水会溢出流到水槽里</w:t>
      </w:r>
      <w:r>
        <w:rPr>
          <w:rFonts w:ascii="方正书宋_GBK" w:hAnsi="方正书宋_GBK"/>
        </w:rPr>
        <w:t>,</w:t>
      </w:r>
      <w:r>
        <w:rPr>
          <w:rFonts w:hint="eastAsia"/>
        </w:rPr>
        <w:t>再把水槽里的水倒在量杯里</w:t>
      </w:r>
      <w:r>
        <w:rPr>
          <w:rFonts w:ascii="方正书宋_GBK" w:hAnsi="方正书宋_GBK"/>
        </w:rPr>
        <w:t>,</w:t>
      </w:r>
      <w:r>
        <w:rPr>
          <w:rFonts w:hint="eastAsia"/>
        </w:rPr>
        <w:t>看一看水的体积是多少</w:t>
      </w:r>
      <w:r>
        <w:rPr>
          <w:rFonts w:ascii="方正书宋_GBK" w:hAnsi="方正书宋_GBK"/>
        </w:rPr>
        <w:t>,</w:t>
      </w:r>
      <w:r>
        <w:rPr>
          <w:rFonts w:hint="eastAsia"/>
        </w:rPr>
        <w:t>溢出水的体积就是石块的体积。</w:t>
      </w:r>
    </w:p>
    <w:p>
      <w:pPr>
        <w:spacing w:line="346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不错</w:t>
      </w:r>
      <w:r>
        <w:rPr>
          <w:rFonts w:ascii="方正书宋_GBK" w:hAnsi="方正书宋_GBK"/>
        </w:rPr>
        <w:t>,</w:t>
      </w:r>
      <w:r>
        <w:rPr>
          <w:rFonts w:hint="eastAsia"/>
        </w:rPr>
        <w:t>这样也能得到石块的体积。那用这种方法应注意什么呢</w:t>
      </w:r>
      <w:r>
        <w:rPr>
          <w:rFonts w:ascii="方正书宋_GBK" w:hAnsi="方正书宋_GBK"/>
        </w:rPr>
        <w:t>?</w:t>
      </w:r>
    </w:p>
    <w:p>
      <w:pPr>
        <w:spacing w:line="346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要注意量杯里的水要倒满</w:t>
      </w:r>
      <w:r>
        <w:rPr>
          <w:rFonts w:ascii="方正书宋_GBK" w:hAnsi="方正书宋_GBK"/>
        </w:rPr>
        <w:t>,</w:t>
      </w:r>
      <w:r>
        <w:rPr>
          <w:rFonts w:hint="eastAsia"/>
        </w:rPr>
        <w:t>溢到水槽里的水往量杯里倒的时候要倒净。</w:t>
      </w:r>
    </w:p>
    <w:p>
      <w:pPr>
        <w:spacing w:line="346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能不能用一个等式把你们组测量的结果表示出来呢</w:t>
      </w:r>
      <w:r>
        <w:rPr>
          <w:rFonts w:ascii="方正书宋_GBK" w:hAnsi="方正书宋_GBK"/>
        </w:rPr>
        <w:t>?</w:t>
      </w:r>
      <w:r>
        <w:rPr>
          <w:rFonts w:ascii="方正楷体_GBK" w:hAnsi="方正楷体_GBK"/>
        </w:rPr>
        <w:t>(</w:t>
      </w:r>
      <w:r>
        <w:rPr>
          <w:i/>
        </w:rPr>
        <w:t>V</w:t>
      </w:r>
      <w:r>
        <w:rPr>
          <w:rFonts w:hint="eastAsia" w:eastAsia="方正楷体_GBK"/>
          <w:vertAlign w:val="subscript"/>
        </w:rPr>
        <w:t>物体</w:t>
      </w:r>
      <w:r>
        <w:rPr>
          <w:i/>
        </w:rPr>
        <w:t>=V</w:t>
      </w:r>
      <w:r>
        <w:rPr>
          <w:rFonts w:hint="eastAsia" w:eastAsia="方正楷体_GBK"/>
          <w:vertAlign w:val="subscript"/>
        </w:rPr>
        <w:t>溢出水</w:t>
      </w:r>
      <w:r>
        <w:rPr>
          <w:rFonts w:ascii="方正书宋_GBK" w:hAnsi="方正书宋_GBK"/>
        </w:rPr>
        <w:t>)</w:t>
      </w:r>
      <w:r>
        <w:rPr>
          <w:rFonts w:hint="eastAsia"/>
        </w:rPr>
        <w:t>谁能说一说两种方法有些什么共同点呢</w:t>
      </w:r>
      <w:r>
        <w:rPr>
          <w:rFonts w:ascii="方正书宋_GBK" w:hAnsi="方正书宋_GBK"/>
        </w:rPr>
        <w:t>?</w:t>
      </w:r>
    </w:p>
    <w:p>
      <w:pPr>
        <w:spacing w:line="346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共同点是把不规则形状石块的体积通过“等积变形”转化成可以直接测量计算的物体的体积。</w:t>
      </w:r>
    </w:p>
    <w:p>
      <w:pPr>
        <w:spacing w:line="346" w:lineRule="exact"/>
        <w:ind w:firstLine="420" w:firstLineChars="200"/>
      </w:pPr>
      <w:r>
        <w:rPr>
          <w:rFonts w:hint="eastAsia" w:eastAsia="方正楷体_GBK"/>
        </w:rPr>
        <w:t>【设计意图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利用不同的方法来测量物体的体积</w:t>
      </w:r>
      <w:r>
        <w:rPr>
          <w:rFonts w:ascii="方正楷体_GBK" w:hAnsi="方正楷体_GBK"/>
        </w:rPr>
        <w:t>,</w:t>
      </w:r>
      <w:r>
        <w:rPr>
          <w:rFonts w:hint="eastAsia" w:eastAsia="方正楷体_GBK"/>
        </w:rPr>
        <w:t>理解“等积变形”的道理】</w:t>
      </w:r>
    </w:p>
    <w:p>
      <w:pPr>
        <w:spacing w:line="346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还有其他的测量石块体积的方法吗</w:t>
      </w:r>
      <w:r>
        <w:rPr>
          <w:rFonts w:ascii="方正书宋_GBK" w:hAnsi="方正书宋_GBK"/>
        </w:rPr>
        <w:t>?</w:t>
      </w:r>
    </w:p>
    <w:p>
      <w:pPr>
        <w:spacing w:line="346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……</w:t>
      </w:r>
    </w:p>
    <w:p>
      <w:pPr>
        <w:spacing w:line="346" w:lineRule="exact"/>
        <w:ind w:firstLine="420" w:firstLineChars="20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/>
        </w:rPr>
        <w:t>测量比较轻的不规则的物体。</w:t>
      </w:r>
    </w:p>
    <w:p>
      <w:pPr>
        <w:spacing w:line="346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我们利用上面的方法来测量橘子的体积。</w:t>
      </w:r>
    </w:p>
    <w:p>
      <w:pPr>
        <w:spacing w:line="346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按照步骤分工合作进行试验。</w:t>
      </w:r>
    </w:p>
    <w:p>
      <w:pPr>
        <w:spacing w:line="346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橘子总是浮在水面上不好测量。</w:t>
      </w:r>
    </w:p>
    <w:p>
      <w:pPr>
        <w:spacing w:line="346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要把橘子压下去</w:t>
      </w:r>
      <w:r>
        <w:rPr>
          <w:rFonts w:ascii="方正书宋_GBK" w:hAnsi="方正书宋_GBK"/>
        </w:rPr>
        <w:t>,</w:t>
      </w:r>
      <w:r>
        <w:rPr>
          <w:rFonts w:hint="eastAsia"/>
        </w:rPr>
        <w:t>让它完全浸没在水中。</w:t>
      </w:r>
    </w:p>
    <w:p>
      <w:pPr>
        <w:spacing w:line="346" w:lineRule="exact"/>
        <w:ind w:firstLine="420" w:firstLineChars="200"/>
      </w:pPr>
      <w:r>
        <w:rPr>
          <w:rFonts w:hint="eastAsia" w:eastAsia="方正楷体_GBK"/>
        </w:rPr>
        <w:t>【设计意图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掌握测量较轻物体体积的方法】</w:t>
      </w:r>
    </w:p>
    <w:p>
      <w:pPr>
        <w:pStyle w:val="5"/>
        <w:spacing w:line="376" w:lineRule="atLeast"/>
        <w:ind w:firstLine="480" w:firstLineChars="200"/>
      </w:pP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8" name="图片 11" descr="说明: id:21474971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1" descr="说明: id:2147497197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46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我们通过用不同的方法测量不规则物体的体积</w:t>
      </w:r>
      <w:r>
        <w:rPr>
          <w:rFonts w:ascii="方正书宋_GBK" w:hAnsi="方正书宋_GBK"/>
        </w:rPr>
        <w:t>,</w:t>
      </w:r>
      <w:r>
        <w:rPr>
          <w:rFonts w:hint="eastAsia"/>
        </w:rPr>
        <w:t>找到了测量的方法</w:t>
      </w:r>
      <w:r>
        <w:rPr>
          <w:rFonts w:ascii="方正书宋_GBK" w:hAnsi="方正书宋_GBK"/>
        </w:rPr>
        <w:t>,</w:t>
      </w:r>
      <w:r>
        <w:rPr>
          <w:rFonts w:hint="eastAsia"/>
        </w:rPr>
        <w:t>大家把探究结果汇报一下吧。</w:t>
      </w:r>
    </w:p>
    <w:p>
      <w:pPr>
        <w:spacing w:line="346" w:lineRule="exact"/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第一种方法是石块的体积等于上升的水的体积。</w:t>
      </w:r>
    </w:p>
    <w:p>
      <w:pPr>
        <w:spacing w:line="346" w:lineRule="exact"/>
        <w:ind w:firstLine="420" w:firstLineChars="20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第二种方法是石块的体积等于溢出水的体积。</w:t>
      </w:r>
    </w:p>
    <w:p>
      <w:pPr>
        <w:spacing w:line="346" w:lineRule="exact"/>
        <w:ind w:firstLine="420" w:firstLineChars="200"/>
      </w:pPr>
      <w:r>
        <w:rPr>
          <w:rFonts w:hint="eastAsia"/>
        </w:rPr>
        <w:t>……</w:t>
      </w:r>
    </w:p>
    <w:p>
      <w:pPr>
        <w:pStyle w:val="4"/>
        <w:spacing w:line="376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5" name="图片 12" descr="说明: id:21474972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2" descr="说明: id:2147497213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46" w:lineRule="exact"/>
        <w:jc w:val="center"/>
      </w:pPr>
      <w:r>
        <w:rPr>
          <w:rFonts w:hint="eastAsia" w:eastAsia="方正黑体_GBK"/>
        </w:rPr>
        <w:t>有趣的测量</w:t>
      </w:r>
    </w:p>
    <w:p>
      <w:pPr>
        <w:spacing w:line="346" w:lineRule="exact"/>
        <w:jc w:val="center"/>
      </w:pPr>
      <w:r>
        <w:rPr>
          <w:i/>
        </w:rPr>
        <w:t>V</w:t>
      </w:r>
      <w:r>
        <w:rPr>
          <w:rFonts w:hint="eastAsia" w:eastAsia="方正楷体_GBK"/>
          <w:vertAlign w:val="subscript"/>
        </w:rPr>
        <w:t>物体</w:t>
      </w:r>
      <w:r>
        <w:rPr>
          <w:i/>
        </w:rPr>
        <w:t>=V</w:t>
      </w:r>
      <w:r>
        <w:rPr>
          <w:rFonts w:hint="eastAsia" w:eastAsia="方正楷体_GBK"/>
          <w:vertAlign w:val="subscript"/>
        </w:rPr>
        <w:t>水上升</w:t>
      </w:r>
      <w:r>
        <w:rPr>
          <w:i/>
        </w:rPr>
        <w:t>　　　</w:t>
      </w:r>
      <w:r>
        <w:rPr>
          <w:rFonts w:hint="eastAsia"/>
        </w:rPr>
        <w:t xml:space="preserve"> </w:t>
      </w:r>
      <w:r>
        <w:rPr>
          <w:i/>
        </w:rPr>
        <w:t>V</w:t>
      </w:r>
      <w:r>
        <w:rPr>
          <w:rFonts w:hint="eastAsia" w:eastAsia="方正楷体_GBK"/>
          <w:vertAlign w:val="subscript"/>
        </w:rPr>
        <w:t>物体</w:t>
      </w:r>
      <w:r>
        <w:rPr>
          <w:i/>
        </w:rPr>
        <w:t>=V</w:t>
      </w:r>
      <w:r>
        <w:rPr>
          <w:rFonts w:hint="eastAsia" w:eastAsia="方正楷体_GBK"/>
          <w:vertAlign w:val="subscript"/>
        </w:rPr>
        <w:t>溢出水</w:t>
      </w:r>
      <w:r>
        <w:rPr>
          <w:i/>
        </w:rPr>
        <w:t>　　　</w:t>
      </w:r>
      <w:r>
        <w:rPr>
          <w:rFonts w:hint="eastAsia" w:eastAsia="方正硬笔楷书简体"/>
        </w:rPr>
        <w:t>等积变形</w:t>
      </w:r>
    </w:p>
    <w:p>
      <w:pPr>
        <w:pStyle w:val="4"/>
        <w:spacing w:line="376" w:lineRule="atLeast"/>
      </w:pPr>
      <w:bookmarkStart w:id="0" w:name="_GoBack"/>
      <w:bookmarkEnd w:id="0"/>
      <w:r>
        <w:rPr>
          <w:color w:val="FF00FF"/>
          <w:sz w:val="24"/>
        </w:rPr>
        <w:drawing>
          <wp:inline distT="0" distB="0" distL="114300" distR="114300">
            <wp:extent cx="2155190" cy="210185"/>
            <wp:effectExtent l="0" t="0" r="16510" b="18415"/>
            <wp:docPr id="9" name="图片 14" descr="说明: id:21474972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4" descr="说明: id:2147497252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5519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76" w:lineRule="exact"/>
        <w:ind w:firstLine="480" w:firstLineChars="200"/>
        <w:jc w:val="center"/>
      </w:pPr>
      <w:r>
        <w:rPr>
          <w:rFonts w:ascii="NEU-HZ-S92" w:hAnsi="NEU-HZ-S92"/>
          <w:sz w:val="24"/>
        </w:rPr>
        <w:t>A</w:t>
      </w:r>
      <w:r>
        <w:rPr>
          <w:rFonts w:hint="eastAsia" w:eastAsia="方正黑体_GBK"/>
          <w:sz w:val="24"/>
        </w:rPr>
        <w:t xml:space="preserve"> 类</w:t>
      </w:r>
    </w:p>
    <w:p>
      <w:pPr>
        <w:spacing w:line="346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一个长方体容器</w:t>
      </w:r>
      <w:r>
        <w:rPr>
          <w:rFonts w:ascii="方正书宋_GBK" w:hAnsi="方正书宋_GBK"/>
        </w:rPr>
        <w:t>,</w:t>
      </w:r>
      <w:r>
        <w:rPr>
          <w:rFonts w:hint="eastAsia"/>
        </w:rPr>
        <w:t>底面长</w:t>
      </w:r>
      <w:r>
        <w:t>3dm</w:t>
      </w:r>
      <w:r>
        <w:rPr>
          <w:rFonts w:ascii="方正书宋_GBK" w:hAnsi="方正书宋_GBK"/>
        </w:rPr>
        <w:t>,</w:t>
      </w:r>
      <w:r>
        <w:rPr>
          <w:rFonts w:hint="eastAsia"/>
        </w:rPr>
        <w:t>宽</w:t>
      </w:r>
      <w:r>
        <w:t>1.5dm</w:t>
      </w:r>
      <w:r>
        <w:rPr>
          <w:rFonts w:ascii="方正书宋_GBK" w:hAnsi="方正书宋_GBK"/>
        </w:rPr>
        <w:t>,</w:t>
      </w:r>
      <w:r>
        <w:rPr>
          <w:rFonts w:hint="eastAsia"/>
        </w:rPr>
        <w:t>里面盛有一些水</w:t>
      </w:r>
      <w:r>
        <w:rPr>
          <w:rFonts w:ascii="方正书宋_GBK" w:hAnsi="方正书宋_GBK"/>
        </w:rPr>
        <w:t>,</w:t>
      </w:r>
      <w:r>
        <w:rPr>
          <w:rFonts w:hint="eastAsia"/>
        </w:rPr>
        <w:t>把一个苹果完全浸没在水里后</w:t>
      </w:r>
      <w:r>
        <w:rPr>
          <w:rFonts w:ascii="方正书宋_GBK" w:hAnsi="方正书宋_GBK"/>
        </w:rPr>
        <w:t>,</w:t>
      </w:r>
      <w:r>
        <w:rPr>
          <w:rFonts w:hint="eastAsia"/>
        </w:rPr>
        <w:t>水面升高了</w:t>
      </w:r>
      <w:r>
        <w:t>0.3dm</w:t>
      </w:r>
      <w:r>
        <w:rPr>
          <w:rFonts w:hint="eastAsia"/>
        </w:rPr>
        <w:t>。这个苹果的体积是多少</w:t>
      </w:r>
      <w:r>
        <w:rPr>
          <w:rFonts w:ascii="方正书宋_GBK" w:hAnsi="方正书宋_GBK"/>
        </w:rPr>
        <w:t>?</w:t>
      </w:r>
    </w:p>
    <w:p>
      <w:pPr>
        <w:spacing w:line="346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一个长方体鱼缸</w:t>
      </w:r>
      <w:r>
        <w:rPr>
          <w:rFonts w:ascii="方正书宋_GBK" w:hAnsi="方正书宋_GBK"/>
        </w:rPr>
        <w:t>,</w:t>
      </w:r>
      <w:r>
        <w:rPr>
          <w:rFonts w:hint="eastAsia"/>
        </w:rPr>
        <w:t>从里面量长</w:t>
      </w:r>
      <w:r>
        <w:t>50cm</w:t>
      </w:r>
      <w:r>
        <w:rPr>
          <w:rFonts w:ascii="方正书宋_GBK" w:hAnsi="方正书宋_GBK"/>
        </w:rPr>
        <w:t>,</w:t>
      </w:r>
      <w:r>
        <w:rPr>
          <w:rFonts w:hint="eastAsia"/>
        </w:rPr>
        <w:t>宽</w:t>
      </w:r>
      <w:r>
        <w:t>30cm</w:t>
      </w:r>
      <w:r>
        <w:rPr>
          <w:rFonts w:ascii="方正书宋_GBK" w:hAnsi="方正书宋_GBK"/>
        </w:rPr>
        <w:t>,</w:t>
      </w:r>
      <w:r>
        <w:rPr>
          <w:rFonts w:hint="eastAsia"/>
        </w:rPr>
        <w:t>现在鱼缸里的水深</w:t>
      </w:r>
      <w:r>
        <w:t>20cm</w:t>
      </w:r>
      <w:r>
        <w:rPr>
          <w:rFonts w:hint="eastAsia"/>
        </w:rPr>
        <w:t>。水中浸有一块石头</w:t>
      </w:r>
      <w:r>
        <w:rPr>
          <w:rFonts w:ascii="方正书宋_GBK" w:hAnsi="方正书宋_GBK"/>
        </w:rPr>
        <w:t>,</w:t>
      </w:r>
      <w:r>
        <w:rPr>
          <w:rFonts w:hint="eastAsia"/>
        </w:rPr>
        <w:t>当把这块石头从水中捞出后</w:t>
      </w:r>
      <w:r>
        <w:rPr>
          <w:rFonts w:ascii="方正书宋_GBK" w:hAnsi="方正书宋_GBK"/>
        </w:rPr>
        <w:t>,</w:t>
      </w:r>
      <w:r>
        <w:rPr>
          <w:rFonts w:hint="eastAsia"/>
        </w:rPr>
        <w:t>水的深度为</w:t>
      </w:r>
      <w:r>
        <w:t>15cm</w:t>
      </w:r>
      <w:r>
        <w:rPr>
          <w:rFonts w:hint="eastAsia"/>
        </w:rPr>
        <w:t>。这块石头的体积是多少立方厘米</w:t>
      </w:r>
      <w:r>
        <w:rPr>
          <w:rFonts w:ascii="方正书宋_GBK" w:hAnsi="方正书宋_GBK"/>
        </w:rPr>
        <w:t>?</w:t>
      </w:r>
    </w:p>
    <w:p>
      <w:pPr>
        <w:spacing w:line="346" w:lineRule="exact"/>
        <w:ind w:firstLine="420" w:firstLineChars="200"/>
      </w:pPr>
      <w:r>
        <w:rPr>
          <w:rFonts w:ascii="方正书宋_GBK" w:hAnsi="方正书宋_GBK"/>
        </w:rPr>
        <w:t>(</w:t>
      </w:r>
      <w:r>
        <w:rPr>
          <w:rFonts w:hint="eastAsia"/>
        </w:rPr>
        <w:t>考查知识点</w:t>
      </w:r>
      <w:r>
        <w:rPr>
          <w:rFonts w:ascii="方正书宋_GBK" w:hAnsi="方正书宋_GBK"/>
        </w:rPr>
        <w:t>:</w:t>
      </w:r>
      <w:r>
        <w:rPr>
          <w:rFonts w:hint="eastAsia"/>
        </w:rPr>
        <w:t>求不规则物体的体积</w:t>
      </w:r>
      <w:r>
        <w:rPr>
          <w:rFonts w:ascii="方正书宋_GBK" w:hAnsi="方正书宋_GBK"/>
        </w:rPr>
        <w:t>)</w:t>
      </w:r>
    </w:p>
    <w:p>
      <w:pPr>
        <w:spacing w:line="376" w:lineRule="exact"/>
        <w:ind w:firstLine="480" w:firstLineChars="200"/>
        <w:jc w:val="center"/>
      </w:pPr>
      <w:r>
        <w:rPr>
          <w:rFonts w:ascii="NEU-HZ-S92" w:hAnsi="NEU-HZ-S92"/>
          <w:sz w:val="24"/>
        </w:rPr>
        <w:t>B</w:t>
      </w:r>
      <w:r>
        <w:rPr>
          <w:rFonts w:hint="eastAsia" w:eastAsia="方正黑体_GBK"/>
          <w:sz w:val="24"/>
        </w:rPr>
        <w:t xml:space="preserve"> 类</w:t>
      </w:r>
    </w:p>
    <w:p>
      <w:pPr>
        <w:spacing w:line="346" w:lineRule="exact"/>
        <w:ind w:firstLine="420" w:firstLineChars="20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/>
        </w:rPr>
        <w:t xml:space="preserve"> 一个底面积是</w:t>
      </w:r>
      <w:r>
        <w:t>60cm</w:t>
      </w:r>
      <w:r>
        <w:rPr>
          <w:vertAlign w:val="superscript"/>
        </w:rPr>
        <w:t>2</w:t>
      </w:r>
      <w:r>
        <w:rPr>
          <w:rFonts w:hint="eastAsia"/>
        </w:rPr>
        <w:t>的长方体容器里盛有一些水</w:t>
      </w:r>
      <w:r>
        <w:rPr>
          <w:rFonts w:ascii="方正书宋_GBK" w:hAnsi="方正书宋_GBK"/>
        </w:rPr>
        <w:t>,</w:t>
      </w:r>
      <w:r>
        <w:rPr>
          <w:rFonts w:hint="eastAsia"/>
        </w:rPr>
        <w:t>把一块石块完全浸没在水里后</w:t>
      </w:r>
      <w:r>
        <w:rPr>
          <w:rFonts w:ascii="方正书宋_GBK" w:hAnsi="方正书宋_GBK"/>
        </w:rPr>
        <w:t>,</w:t>
      </w:r>
      <w:r>
        <w:rPr>
          <w:rFonts w:hint="eastAsia"/>
        </w:rPr>
        <w:t>没有水溢出</w:t>
      </w:r>
      <w:r>
        <w:rPr>
          <w:rFonts w:ascii="方正书宋_GBK" w:hAnsi="方正书宋_GBK"/>
        </w:rPr>
        <w:t>,</w:t>
      </w:r>
      <w:r>
        <w:rPr>
          <w:rFonts w:hint="eastAsia"/>
        </w:rPr>
        <w:t>把石块从水中拿出来的时候</w:t>
      </w:r>
      <w:r>
        <w:rPr>
          <w:rFonts w:ascii="方正书宋_GBK" w:hAnsi="方正书宋_GBK"/>
        </w:rPr>
        <w:t>,</w:t>
      </w:r>
      <w:r>
        <w:rPr>
          <w:rFonts w:hint="eastAsia"/>
        </w:rPr>
        <w:t>水面下降了</w:t>
      </w:r>
      <w:r>
        <w:t>3cm</w:t>
      </w:r>
      <w:r>
        <w:rPr>
          <w:rFonts w:ascii="方正书宋_GBK" w:hAnsi="方正书宋_GBK"/>
        </w:rPr>
        <w:t>,</w:t>
      </w:r>
      <w:r>
        <w:rPr>
          <w:rFonts w:hint="eastAsia"/>
        </w:rPr>
        <w:t>求石块的体积。</w:t>
      </w:r>
    </w:p>
    <w:p>
      <w:pPr>
        <w:spacing w:line="346" w:lineRule="exact"/>
        <w:ind w:firstLine="420" w:firstLineChars="200"/>
      </w:pPr>
      <w:r>
        <w:rPr>
          <w:rFonts w:ascii="方正书宋_GBK" w:hAnsi="方正书宋_GBK"/>
        </w:rPr>
        <w:t>(</w:t>
      </w:r>
      <w:r>
        <w:rPr>
          <w:rFonts w:hint="eastAsia"/>
        </w:rPr>
        <w:t>考查知识点</w:t>
      </w:r>
      <w:r>
        <w:rPr>
          <w:rFonts w:ascii="方正书宋_GBK" w:hAnsi="方正书宋_GBK"/>
        </w:rPr>
        <w:t>:</w:t>
      </w:r>
      <w:r>
        <w:rPr>
          <w:rFonts w:hint="eastAsia"/>
        </w:rPr>
        <w:t>求不规则物体的体积</w:t>
      </w:r>
      <w:r>
        <w:rPr>
          <w:rFonts w:ascii="方正书宋_GBK" w:hAnsi="方正书宋_GBK"/>
        </w:rPr>
        <w:t>)</w:t>
      </w:r>
    </w:p>
    <w:p>
      <w:pPr>
        <w:spacing w:line="346" w:lineRule="atLeast"/>
        <w:ind w:firstLine="420" w:firstLineChars="200"/>
        <w:jc w:val="center"/>
      </w:pPr>
      <w:r>
        <w:drawing>
          <wp:inline distT="0" distB="0" distL="114300" distR="114300">
            <wp:extent cx="1630680" cy="569595"/>
            <wp:effectExtent l="0" t="0" r="7620" b="1905"/>
            <wp:docPr id="13" name="图片 15" descr="说明: id:21474972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5" descr="说明: id:2147497259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46" w:lineRule="exact"/>
      </w:pPr>
      <w:r>
        <w:rPr>
          <w:rFonts w:hint="eastAsia" w:eastAsia="方正黑体_GBK"/>
        </w:rPr>
        <w:t>课堂作业新设计</w:t>
      </w:r>
    </w:p>
    <w:p>
      <w:pPr>
        <w:spacing w:line="346" w:lineRule="exact"/>
        <w:ind w:firstLine="420" w:firstLineChars="200"/>
      </w:pPr>
      <w:r>
        <w:t>A</w:t>
      </w:r>
      <w:r>
        <w:rPr>
          <w:rFonts w:hint="eastAsia"/>
        </w:rPr>
        <w:t xml:space="preserve"> 类</w:t>
      </w:r>
      <w:r>
        <w:rPr>
          <w:rFonts w:ascii="方正书宋_GBK" w:hAnsi="方正书宋_GBK"/>
        </w:rPr>
        <w:t>:</w:t>
      </w:r>
    </w:p>
    <w:p>
      <w:pPr>
        <w:spacing w:line="346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 xml:space="preserve"> </w:t>
      </w:r>
      <w:r>
        <w:t>3</w:t>
      </w:r>
      <w:r>
        <w:rPr>
          <w:i/>
        </w:rPr>
        <w:t>×</w:t>
      </w:r>
      <w:r>
        <w:t>1</w:t>
      </w:r>
      <w:r>
        <w:rPr>
          <w:i/>
        </w:rPr>
        <w:t>.</w:t>
      </w:r>
      <w:r>
        <w:t>5</w:t>
      </w:r>
      <w:r>
        <w:rPr>
          <w:i/>
        </w:rPr>
        <w:t>×</w:t>
      </w:r>
      <w:r>
        <w:t>0</w:t>
      </w:r>
      <w:r>
        <w:rPr>
          <w:i/>
        </w:rPr>
        <w:t>.</w:t>
      </w:r>
      <w:r>
        <w:t>3</w:t>
      </w:r>
      <w:r>
        <w:rPr>
          <w:i/>
        </w:rPr>
        <w:t>=</w:t>
      </w:r>
      <w:r>
        <w:t>1</w:t>
      </w:r>
      <w:r>
        <w:rPr>
          <w:i/>
        </w:rPr>
        <w:t>.</w:t>
      </w:r>
      <w:r>
        <w:t>35</w:t>
      </w:r>
      <w:r>
        <w:rPr>
          <w:rFonts w:ascii="方正书宋_GBK" w:hAnsi="方正书宋_GBK"/>
        </w:rPr>
        <w:t>(</w:t>
      </w:r>
      <w:r>
        <w:t>dm</w:t>
      </w:r>
      <w:r>
        <w:rPr>
          <w:vertAlign w:val="superscript"/>
        </w:rPr>
        <w:t>3</w:t>
      </w:r>
      <w:r>
        <w:rPr>
          <w:rFonts w:ascii="方正书宋_GBK" w:hAnsi="方正书宋_GBK"/>
        </w:rPr>
        <w:t>)</w:t>
      </w:r>
      <w:r>
        <w:t>　</w:t>
      </w:r>
    </w:p>
    <w:p>
      <w:pPr>
        <w:spacing w:line="346" w:lineRule="exact"/>
        <w:ind w:firstLine="420" w:firstLineChars="200"/>
      </w:pPr>
      <w:r>
        <w:rPr>
          <w:rFonts w:ascii="NEU-HZ-S92" w:hAnsi="NEU-HZ-S92"/>
        </w:rPr>
        <w:t>2</w:t>
      </w:r>
      <w:r>
        <w:t>.</w:t>
      </w:r>
      <w:r>
        <w:rPr>
          <w:rFonts w:hint="eastAsia"/>
        </w:rPr>
        <w:t xml:space="preserve"> </w:t>
      </w:r>
      <w:r>
        <w:t>50×30×</w:t>
      </w:r>
      <w:r>
        <w:rPr>
          <w:rFonts w:ascii="方正书宋_GBK" w:hAnsi="方正书宋_GBK"/>
        </w:rPr>
        <w:t>(</w:t>
      </w:r>
      <w:r>
        <w:t>20-15</w:t>
      </w:r>
      <w:r>
        <w:rPr>
          <w:rFonts w:ascii="方正书宋_GBK" w:hAnsi="方正书宋_GBK"/>
        </w:rPr>
        <w:t>)</w:t>
      </w:r>
      <w:r>
        <w:t>=7500</w:t>
      </w:r>
      <w:r>
        <w:rPr>
          <w:rFonts w:ascii="方正书宋_GBK" w:hAnsi="方正书宋_GBK"/>
        </w:rPr>
        <w:t>(</w:t>
      </w:r>
      <w:r>
        <w:t>cm</w:t>
      </w:r>
      <w:r>
        <w:rPr>
          <w:vertAlign w:val="superscript"/>
        </w:rPr>
        <w:t>3</w:t>
      </w:r>
      <w:r>
        <w:rPr>
          <w:rFonts w:ascii="方正书宋_GBK" w:hAnsi="方正书宋_GBK"/>
        </w:rPr>
        <w:t>)</w:t>
      </w:r>
    </w:p>
    <w:p>
      <w:pPr>
        <w:spacing w:line="346" w:lineRule="exact"/>
        <w:ind w:firstLine="420" w:firstLineChars="200"/>
      </w:pPr>
      <w:r>
        <w:t>B</w:t>
      </w:r>
      <w:r>
        <w:rPr>
          <w:rFonts w:hint="eastAsia"/>
        </w:rPr>
        <w:t xml:space="preserve"> 类</w:t>
      </w:r>
      <w:r>
        <w:rPr>
          <w:rFonts w:ascii="方正书宋_GBK" w:hAnsi="方正书宋_GBK"/>
        </w:rPr>
        <w:t>:</w:t>
      </w:r>
    </w:p>
    <w:p>
      <w:pPr>
        <w:spacing w:line="346" w:lineRule="exact"/>
        <w:ind w:firstLine="420" w:firstLineChars="200"/>
      </w:pPr>
      <w:r>
        <w:rPr>
          <w:rFonts w:ascii="NEU-HZ-S92" w:hAnsi="NEU-HZ-S92"/>
        </w:rPr>
        <w:t>3</w:t>
      </w:r>
      <w:r>
        <w:t>.</w:t>
      </w:r>
      <w:r>
        <w:rPr>
          <w:rFonts w:hint="eastAsia"/>
        </w:rPr>
        <w:t xml:space="preserve"> </w:t>
      </w:r>
      <w:r>
        <w:t>60×3=180</w:t>
      </w:r>
      <w:r>
        <w:rPr>
          <w:rFonts w:ascii="方正书宋_GBK" w:hAnsi="方正书宋_GBK"/>
        </w:rPr>
        <w:t>(</w:t>
      </w:r>
      <w:r>
        <w:t>cm</w:t>
      </w:r>
      <w:r>
        <w:rPr>
          <w:vertAlign w:val="superscript"/>
        </w:rPr>
        <w:t>3</w:t>
      </w:r>
      <w:r>
        <w:rPr>
          <w:rFonts w:ascii="方正书宋_GBK" w:hAnsi="方正书宋_GBK"/>
        </w:rPr>
        <w:t>)</w:t>
      </w:r>
    </w:p>
    <w:p>
      <w:pPr>
        <w:spacing w:line="346" w:lineRule="exact"/>
      </w:pPr>
      <w:r>
        <w:rPr>
          <w:rFonts w:hint="eastAsia" w:eastAsia="方正黑体_GBK"/>
        </w:rPr>
        <w:t>教材第</w:t>
      </w:r>
      <w:r>
        <w:rPr>
          <w:rFonts w:ascii="NEU-HZ-S92" w:hAnsi="NEU-HZ-S92"/>
        </w:rPr>
        <w:t>47</w:t>
      </w:r>
      <w:r>
        <w:rPr>
          <w:rFonts w:hint="eastAsia" w:eastAsia="方正黑体_GBK"/>
        </w:rPr>
        <w:t>页练一练</w:t>
      </w:r>
    </w:p>
    <w:p>
      <w:pPr>
        <w:spacing w:line="346" w:lineRule="exact"/>
        <w:ind w:firstLine="420" w:firstLineChars="200"/>
      </w:pPr>
      <w:r>
        <w:rPr>
          <w:rFonts w:ascii="NEU-HZ-S92" w:hAnsi="NEU-HZ-S92"/>
        </w:rPr>
        <w:t>1</w:t>
      </w:r>
      <w:r>
        <w:t>.72-55=17</w:t>
      </w:r>
      <w:r>
        <w:rPr>
          <w:rFonts w:ascii="方正书宋_GBK" w:hAnsi="方正书宋_GBK"/>
        </w:rPr>
        <w:t>(</w:t>
      </w:r>
      <w:r>
        <w:t>mL</w:t>
      </w:r>
      <w:r>
        <w:rPr>
          <w:rFonts w:ascii="方正书宋_GBK" w:hAnsi="方正书宋_GBK"/>
        </w:rPr>
        <w:t>)</w:t>
      </w:r>
      <w:r>
        <w:t>　17mL=17cm</w:t>
      </w:r>
      <w:r>
        <w:rPr>
          <w:vertAlign w:val="superscript"/>
        </w:rPr>
        <w:t>3</w:t>
      </w:r>
    </w:p>
    <w:p>
      <w:pPr>
        <w:spacing w:line="346" w:lineRule="exact"/>
        <w:ind w:firstLine="420" w:firstLineChars="200"/>
      </w:pPr>
      <w:r>
        <w:rPr>
          <w:rFonts w:ascii="NEU-HZ-S92" w:hAnsi="NEU-HZ-S92"/>
        </w:rPr>
        <w:t>2</w:t>
      </w:r>
      <w:r>
        <w:t>.</w:t>
      </w:r>
      <w:r>
        <w:rPr>
          <w:rFonts w:hint="eastAsia"/>
        </w:rPr>
        <w:t xml:space="preserve"> </w:t>
      </w:r>
      <w:r>
        <w:t>2×1.5×0.2=0.6</w:t>
      </w:r>
      <w:r>
        <w:rPr>
          <w:rFonts w:ascii="方正书宋_GBK" w:hAnsi="方正书宋_GBK"/>
        </w:rPr>
        <w:t>(</w:t>
      </w:r>
      <w:r>
        <w:t>dm</w:t>
      </w:r>
      <w:r>
        <w:rPr>
          <w:vertAlign w:val="superscript"/>
        </w:rPr>
        <w:t>3</w:t>
      </w:r>
      <w:r>
        <w:rPr>
          <w:rFonts w:ascii="方正书宋_GBK" w:hAnsi="方正书宋_GBK"/>
        </w:rPr>
        <w:t>)</w:t>
      </w:r>
    </w:p>
    <w:p>
      <w:pPr>
        <w:spacing w:line="346" w:lineRule="exact"/>
        <w:ind w:firstLine="420" w:firstLineChars="200"/>
      </w:pPr>
      <w:r>
        <w:rPr>
          <w:rFonts w:ascii="NEU-HZ-S92" w:hAnsi="NEU-HZ-S92"/>
        </w:rPr>
        <w:t>3</w:t>
      </w:r>
      <w:r>
        <w:t>.</w:t>
      </w:r>
      <w:r>
        <w:rPr>
          <w:rFonts w:ascii="方正书宋_GBK" w:hAnsi="方正书宋_GBK"/>
        </w:rPr>
        <w:t>(</w:t>
      </w:r>
      <w:r>
        <w:t>600-250</w:t>
      </w:r>
      <w:r>
        <w:rPr>
          <w:rFonts w:ascii="方正书宋_GBK" w:hAnsi="方正书宋_GBK"/>
        </w:rPr>
        <w:t>)</w:t>
      </w:r>
      <w:r>
        <w:t>÷2=175</w:t>
      </w:r>
      <w:r>
        <w:rPr>
          <w:rFonts w:ascii="方正书宋_GBK" w:hAnsi="方正书宋_GBK"/>
        </w:rPr>
        <w:t>(</w:t>
      </w:r>
      <w:r>
        <w:t>mL</w:t>
      </w:r>
      <w:r>
        <w:rPr>
          <w:rFonts w:ascii="方正书宋_GBK" w:hAnsi="方正书宋_GBK"/>
        </w:rPr>
        <w:t>)</w:t>
      </w:r>
      <w:r>
        <w:t>　175mL=175cm</w:t>
      </w:r>
      <w:r>
        <w:rPr>
          <w:vertAlign w:val="superscript"/>
        </w:rPr>
        <w:t>3</w:t>
      </w:r>
    </w:p>
    <w:p>
      <w:pPr>
        <w:spacing w:line="346" w:lineRule="exact"/>
        <w:ind w:firstLine="420" w:firstLineChars="200"/>
      </w:pPr>
      <w:r>
        <w:rPr>
          <w:rFonts w:ascii="NEU-HZ-S92" w:hAnsi="NEU-HZ-S92"/>
        </w:rPr>
        <w:t>4</w:t>
      </w:r>
      <w:r>
        <w:t>.</w:t>
      </w:r>
      <w:r>
        <w:rPr>
          <w:rFonts w:ascii="方正书宋_GBK" w:hAnsi="方正书宋_GBK"/>
        </w:rPr>
        <w:t>(</w:t>
      </w:r>
      <w:r>
        <w:rPr>
          <w:rFonts w:hint="eastAsia"/>
        </w:rPr>
        <w:t>答案不唯一</w:t>
      </w:r>
      <w:r>
        <w:rPr>
          <w:rFonts w:ascii="方正书宋_GBK" w:hAnsi="方正书宋_GBK"/>
        </w:rPr>
        <w:t>)</w:t>
      </w:r>
      <w:r>
        <w:rPr>
          <w:rFonts w:hint="eastAsia"/>
        </w:rPr>
        <w:t>数</w:t>
      </w:r>
      <w:r>
        <w:t>100</w:t>
      </w:r>
      <w:r>
        <w:rPr>
          <w:rFonts w:hint="eastAsia"/>
        </w:rPr>
        <w:t>粒黄豆</w:t>
      </w:r>
      <w:r>
        <w:rPr>
          <w:rFonts w:ascii="方正书宋_GBK" w:hAnsi="方正书宋_GBK"/>
        </w:rPr>
        <w:t>,</w:t>
      </w:r>
      <w:r>
        <w:rPr>
          <w:rFonts w:hint="eastAsia"/>
        </w:rPr>
        <w:t>放入一个盛有一定量水的量杯中</w:t>
      </w:r>
      <w:r>
        <w:rPr>
          <w:rFonts w:ascii="方正书宋_GBK" w:hAnsi="方正书宋_GBK"/>
        </w:rPr>
        <w:t>,</w:t>
      </w:r>
      <w:r>
        <w:rPr>
          <w:rFonts w:hint="eastAsia"/>
        </w:rPr>
        <w:t>根据水面升高的情况</w:t>
      </w:r>
      <w:r>
        <w:rPr>
          <w:rFonts w:ascii="方正书宋_GBK" w:hAnsi="方正书宋_GBK"/>
        </w:rPr>
        <w:t>,</w:t>
      </w:r>
      <w:r>
        <w:rPr>
          <w:rFonts w:hint="eastAsia"/>
        </w:rPr>
        <w:t>测量出</w:t>
      </w:r>
      <w:r>
        <w:t>100</w:t>
      </w:r>
      <w:r>
        <w:rPr>
          <w:rFonts w:hint="eastAsia"/>
        </w:rPr>
        <w:t>粒黄豆体积</w:t>
      </w:r>
      <w:r>
        <w:rPr>
          <w:rFonts w:ascii="方正书宋_GBK" w:hAnsi="方正书宋_GBK"/>
        </w:rPr>
        <w:t>,</w:t>
      </w:r>
      <w:r>
        <w:rPr>
          <w:rFonts w:hint="eastAsia"/>
        </w:rPr>
        <w:t>再算出一粒黄豆的体积。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硬笔楷书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484C65"/>
    <w:rsid w:val="15484C65"/>
    <w:rsid w:val="288D7EC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5">
    <w:name w:val="四级章节"/>
    <w:basedOn w:val="1"/>
    <w:qFormat/>
    <w:uiPriority w:val="0"/>
    <w:pPr>
      <w:widowControl/>
      <w:spacing w:line="315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2018-08-15T07:51:00Z</dcterms:created>
  <dc:creator>123</dc:creator>
  <cp:lastModifiedBy>123</cp:lastModifiedBy>
  <dcterms:modified xsi:type="dcterms:W3CDTF">2018-08-15T08:59:42Z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